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5D5" w:rsidRDefault="009D25D5">
      <w:pPr>
        <w:pStyle w:val="BodyText"/>
        <w:rPr>
          <w:b w:val="0"/>
        </w:rPr>
      </w:pPr>
    </w:p>
    <w:p w:rsidR="009D25D5" w:rsidRDefault="009D25D5">
      <w:pPr>
        <w:pStyle w:val="BodyText"/>
        <w:rPr>
          <w:b w:val="0"/>
        </w:rPr>
      </w:pPr>
    </w:p>
    <w:p w:rsidR="009D25D5" w:rsidRDefault="009D25D5">
      <w:pPr>
        <w:pStyle w:val="BodyText"/>
        <w:spacing w:before="176"/>
        <w:rPr>
          <w:b w:val="0"/>
        </w:rPr>
      </w:pPr>
    </w:p>
    <w:p w:rsidR="009D25D5" w:rsidRDefault="00A90A09">
      <w:pPr>
        <w:pStyle w:val="BodyText"/>
        <w:spacing w:before="1"/>
        <w:ind w:left="283"/>
        <w:jc w:val="center"/>
      </w:pPr>
      <w:r>
        <w:t>FIŞĂ</w:t>
      </w:r>
      <w:r>
        <w:rPr>
          <w:spacing w:val="-5"/>
        </w:rPr>
        <w:t xml:space="preserve"> </w:t>
      </w:r>
      <w:r>
        <w:t>DE</w:t>
      </w:r>
      <w:r>
        <w:rPr>
          <w:spacing w:val="-1"/>
        </w:rPr>
        <w:t xml:space="preserve"> </w:t>
      </w:r>
      <w:r>
        <w:rPr>
          <w:spacing w:val="-2"/>
        </w:rPr>
        <w:t>ACTIVITATE</w:t>
      </w:r>
    </w:p>
    <w:p w:rsidR="009D25D5" w:rsidRDefault="009D25D5">
      <w:pPr>
        <w:pStyle w:val="BodyText"/>
      </w:pPr>
    </w:p>
    <w:p w:rsidR="009D25D5" w:rsidRDefault="009D25D5">
      <w:pPr>
        <w:pStyle w:val="BodyText"/>
        <w:spacing w:before="23"/>
      </w:pPr>
    </w:p>
    <w:p w:rsidR="009D25D5" w:rsidRDefault="00A90A09">
      <w:pPr>
        <w:pStyle w:val="ListParagraph"/>
        <w:numPr>
          <w:ilvl w:val="0"/>
          <w:numId w:val="1"/>
        </w:numPr>
        <w:tabs>
          <w:tab w:val="left" w:pos="743"/>
        </w:tabs>
        <w:rPr>
          <w:b/>
          <w:sz w:val="24"/>
        </w:rPr>
      </w:pPr>
      <w:r>
        <w:rPr>
          <w:b/>
          <w:sz w:val="24"/>
        </w:rPr>
        <w:t xml:space="preserve">Titlul </w:t>
      </w:r>
      <w:r>
        <w:rPr>
          <w:b/>
          <w:spacing w:val="-2"/>
          <w:sz w:val="24"/>
        </w:rPr>
        <w:t>activității:</w:t>
      </w:r>
      <w:r w:rsidR="000C4330">
        <w:rPr>
          <w:b/>
          <w:spacing w:val="-2"/>
          <w:sz w:val="24"/>
        </w:rPr>
        <w:t xml:space="preserve"> </w:t>
      </w:r>
      <w:r w:rsidR="000C4330">
        <w:t>„</w:t>
      </w:r>
      <w:r w:rsidR="000C4330" w:rsidRPr="000C4330">
        <w:rPr>
          <w:sz w:val="24"/>
          <w:szCs w:val="24"/>
        </w:rPr>
        <w:t>Locuințe de poveste în mijlocul naturii”</w:t>
      </w:r>
    </w:p>
    <w:p w:rsidR="009D25D5" w:rsidRDefault="009D25D5">
      <w:pPr>
        <w:pStyle w:val="BodyText"/>
      </w:pPr>
    </w:p>
    <w:p w:rsidR="009D25D5" w:rsidRDefault="009D25D5">
      <w:pPr>
        <w:pStyle w:val="BodyText"/>
      </w:pPr>
    </w:p>
    <w:p w:rsidR="009D25D5" w:rsidRDefault="00A90A09">
      <w:pPr>
        <w:pStyle w:val="ListParagraph"/>
        <w:numPr>
          <w:ilvl w:val="0"/>
          <w:numId w:val="1"/>
        </w:numPr>
        <w:tabs>
          <w:tab w:val="left" w:pos="743"/>
        </w:tabs>
        <w:rPr>
          <w:sz w:val="24"/>
        </w:rPr>
      </w:pPr>
      <w:r>
        <w:rPr>
          <w:b/>
          <w:sz w:val="24"/>
        </w:rPr>
        <w:t xml:space="preserve">Coordonatorii </w:t>
      </w:r>
      <w:r>
        <w:rPr>
          <w:b/>
          <w:spacing w:val="-2"/>
          <w:sz w:val="24"/>
        </w:rPr>
        <w:t>activității:</w:t>
      </w:r>
      <w:r w:rsidR="000C4330">
        <w:rPr>
          <w:b/>
          <w:spacing w:val="-2"/>
          <w:sz w:val="24"/>
        </w:rPr>
        <w:t xml:space="preserve"> </w:t>
      </w:r>
      <w:r w:rsidR="000C4330" w:rsidRPr="000C4330">
        <w:rPr>
          <w:bCs/>
          <w:spacing w:val="-2"/>
          <w:sz w:val="24"/>
        </w:rPr>
        <w:t xml:space="preserve">prof. </w:t>
      </w:r>
      <w:proofErr w:type="spellStart"/>
      <w:r w:rsidR="000C4330" w:rsidRPr="000C4330">
        <w:rPr>
          <w:bCs/>
          <w:spacing w:val="-2"/>
          <w:sz w:val="24"/>
        </w:rPr>
        <w:t>Secuianu</w:t>
      </w:r>
      <w:proofErr w:type="spellEnd"/>
      <w:r w:rsidR="000C4330" w:rsidRPr="000C4330">
        <w:rPr>
          <w:bCs/>
          <w:spacing w:val="-2"/>
          <w:sz w:val="24"/>
        </w:rPr>
        <w:t xml:space="preserve"> Ionela</w:t>
      </w:r>
    </w:p>
    <w:p w:rsidR="009D25D5" w:rsidRDefault="009D25D5">
      <w:pPr>
        <w:pStyle w:val="BodyText"/>
      </w:pPr>
    </w:p>
    <w:p w:rsidR="009D25D5" w:rsidRDefault="009D25D5">
      <w:pPr>
        <w:pStyle w:val="BodyText"/>
      </w:pPr>
    </w:p>
    <w:p w:rsidR="009D25D5" w:rsidRDefault="00A90A09">
      <w:pPr>
        <w:pStyle w:val="ListParagraph"/>
        <w:numPr>
          <w:ilvl w:val="0"/>
          <w:numId w:val="1"/>
        </w:numPr>
        <w:tabs>
          <w:tab w:val="left" w:pos="743"/>
        </w:tabs>
        <w:rPr>
          <w:sz w:val="24"/>
        </w:rPr>
      </w:pPr>
      <w:r>
        <w:rPr>
          <w:b/>
          <w:sz w:val="24"/>
        </w:rPr>
        <w:t>Perioada</w:t>
      </w:r>
      <w:r>
        <w:rPr>
          <w:b/>
          <w:spacing w:val="-4"/>
          <w:sz w:val="24"/>
        </w:rPr>
        <w:t xml:space="preserve"> </w:t>
      </w:r>
      <w:r>
        <w:rPr>
          <w:b/>
          <w:spacing w:val="-2"/>
          <w:sz w:val="24"/>
        </w:rPr>
        <w:t>desfășurării:</w:t>
      </w:r>
      <w:r w:rsidR="000C4330">
        <w:rPr>
          <w:b/>
          <w:spacing w:val="-2"/>
          <w:sz w:val="24"/>
        </w:rPr>
        <w:t xml:space="preserve"> </w:t>
      </w:r>
      <w:r w:rsidR="000C4330" w:rsidRPr="000C4330">
        <w:rPr>
          <w:bCs/>
          <w:spacing w:val="-2"/>
          <w:sz w:val="24"/>
        </w:rPr>
        <w:t>8 aprilie 2025</w:t>
      </w:r>
    </w:p>
    <w:p w:rsidR="009D25D5" w:rsidRDefault="009D25D5">
      <w:pPr>
        <w:pStyle w:val="BodyText"/>
      </w:pPr>
    </w:p>
    <w:p w:rsidR="009D25D5" w:rsidRDefault="009D25D5">
      <w:pPr>
        <w:pStyle w:val="BodyText"/>
      </w:pPr>
    </w:p>
    <w:p w:rsidR="009D25D5" w:rsidRDefault="00A90A09">
      <w:pPr>
        <w:pStyle w:val="ListParagraph"/>
        <w:numPr>
          <w:ilvl w:val="0"/>
          <w:numId w:val="1"/>
        </w:numPr>
        <w:tabs>
          <w:tab w:val="left" w:pos="743"/>
        </w:tabs>
        <w:rPr>
          <w:b/>
          <w:sz w:val="24"/>
        </w:rPr>
      </w:pPr>
      <w:r>
        <w:rPr>
          <w:b/>
          <w:sz w:val="24"/>
        </w:rPr>
        <w:t xml:space="preserve">Durata </w:t>
      </w:r>
      <w:r>
        <w:rPr>
          <w:b/>
          <w:spacing w:val="-2"/>
          <w:sz w:val="24"/>
        </w:rPr>
        <w:t>activității</w:t>
      </w:r>
      <w:r w:rsidRPr="000C4330">
        <w:rPr>
          <w:bCs/>
          <w:spacing w:val="-2"/>
          <w:sz w:val="24"/>
        </w:rPr>
        <w:t>:</w:t>
      </w:r>
      <w:r w:rsidR="000C4330" w:rsidRPr="000C4330">
        <w:rPr>
          <w:bCs/>
          <w:spacing w:val="-2"/>
          <w:sz w:val="24"/>
        </w:rPr>
        <w:t xml:space="preserve"> 1 zi</w:t>
      </w:r>
    </w:p>
    <w:p w:rsidR="009D25D5" w:rsidRDefault="009D25D5">
      <w:pPr>
        <w:pStyle w:val="BodyText"/>
      </w:pPr>
    </w:p>
    <w:p w:rsidR="009D25D5" w:rsidRDefault="009D25D5">
      <w:pPr>
        <w:pStyle w:val="BodyText"/>
      </w:pPr>
    </w:p>
    <w:p w:rsidR="009D25D5" w:rsidRDefault="00A90A09">
      <w:pPr>
        <w:pStyle w:val="ListParagraph"/>
        <w:numPr>
          <w:ilvl w:val="0"/>
          <w:numId w:val="1"/>
        </w:numPr>
        <w:tabs>
          <w:tab w:val="left" w:pos="743"/>
        </w:tabs>
        <w:rPr>
          <w:sz w:val="24"/>
        </w:rPr>
      </w:pPr>
      <w:r>
        <w:rPr>
          <w:b/>
          <w:sz w:val="24"/>
        </w:rPr>
        <w:t xml:space="preserve">Grupul </w:t>
      </w:r>
      <w:r>
        <w:rPr>
          <w:b/>
          <w:spacing w:val="-2"/>
          <w:sz w:val="24"/>
        </w:rPr>
        <w:t>țintă:</w:t>
      </w:r>
      <w:r w:rsidR="000C4330">
        <w:rPr>
          <w:b/>
          <w:spacing w:val="-2"/>
          <w:sz w:val="24"/>
        </w:rPr>
        <w:t xml:space="preserve"> </w:t>
      </w:r>
      <w:r w:rsidR="000C4330" w:rsidRPr="000C4330">
        <w:rPr>
          <w:bCs/>
          <w:spacing w:val="-2"/>
          <w:sz w:val="24"/>
        </w:rPr>
        <w:t>elevii clasei a V- a B</w:t>
      </w:r>
    </w:p>
    <w:p w:rsidR="009D25D5" w:rsidRDefault="009D25D5">
      <w:pPr>
        <w:pStyle w:val="BodyText"/>
      </w:pPr>
    </w:p>
    <w:p w:rsidR="009D25D5" w:rsidRDefault="009D25D5">
      <w:pPr>
        <w:pStyle w:val="BodyText"/>
      </w:pPr>
    </w:p>
    <w:p w:rsidR="009D25D5" w:rsidRDefault="00A90A09">
      <w:pPr>
        <w:pStyle w:val="ListParagraph"/>
        <w:numPr>
          <w:ilvl w:val="0"/>
          <w:numId w:val="1"/>
        </w:numPr>
        <w:tabs>
          <w:tab w:val="left" w:pos="743"/>
        </w:tabs>
        <w:rPr>
          <w:sz w:val="24"/>
        </w:rPr>
      </w:pPr>
      <w:r>
        <w:rPr>
          <w:b/>
          <w:sz w:val="24"/>
        </w:rPr>
        <w:t>Parteneri</w:t>
      </w:r>
      <w:r>
        <w:rPr>
          <w:b/>
          <w:spacing w:val="-1"/>
          <w:sz w:val="24"/>
        </w:rPr>
        <w:t xml:space="preserve"> </w:t>
      </w:r>
      <w:r>
        <w:rPr>
          <w:b/>
          <w:spacing w:val="-2"/>
          <w:sz w:val="24"/>
        </w:rPr>
        <w:t>implicați</w:t>
      </w:r>
      <w:r w:rsidRPr="00CC72FE">
        <w:rPr>
          <w:bCs/>
          <w:spacing w:val="-2"/>
          <w:sz w:val="24"/>
        </w:rPr>
        <w:t>:</w:t>
      </w:r>
      <w:r w:rsidR="00CC72FE" w:rsidRPr="00CC72FE">
        <w:rPr>
          <w:bCs/>
          <w:spacing w:val="-2"/>
          <w:sz w:val="24"/>
        </w:rPr>
        <w:t xml:space="preserve"> </w:t>
      </w:r>
      <w:proofErr w:type="spellStart"/>
      <w:r w:rsidR="00CC72FE" w:rsidRPr="00CC72FE">
        <w:rPr>
          <w:bCs/>
          <w:spacing w:val="-2"/>
          <w:sz w:val="24"/>
        </w:rPr>
        <w:t>Primaria</w:t>
      </w:r>
      <w:proofErr w:type="spellEnd"/>
      <w:r w:rsidR="00CC72FE" w:rsidRPr="00CC72FE">
        <w:rPr>
          <w:bCs/>
          <w:spacing w:val="-2"/>
          <w:sz w:val="24"/>
        </w:rPr>
        <w:t xml:space="preserve"> </w:t>
      </w:r>
      <w:proofErr w:type="spellStart"/>
      <w:r w:rsidR="00CC72FE" w:rsidRPr="00CC72FE">
        <w:rPr>
          <w:bCs/>
          <w:spacing w:val="-2"/>
          <w:sz w:val="24"/>
        </w:rPr>
        <w:t>Letcani</w:t>
      </w:r>
      <w:proofErr w:type="spellEnd"/>
      <w:r w:rsidR="009E230B">
        <w:rPr>
          <w:bCs/>
          <w:spacing w:val="-2"/>
          <w:sz w:val="24"/>
        </w:rPr>
        <w:t xml:space="preserve">, profesori, </w:t>
      </w:r>
      <w:proofErr w:type="spellStart"/>
      <w:r w:rsidR="009E230B">
        <w:rPr>
          <w:bCs/>
          <w:spacing w:val="-2"/>
          <w:sz w:val="24"/>
        </w:rPr>
        <w:t>diriginti</w:t>
      </w:r>
      <w:proofErr w:type="spellEnd"/>
    </w:p>
    <w:p w:rsidR="009D25D5" w:rsidRDefault="009D25D5">
      <w:pPr>
        <w:pStyle w:val="BodyText"/>
      </w:pPr>
    </w:p>
    <w:p w:rsidR="009D25D5" w:rsidRDefault="009D25D5">
      <w:pPr>
        <w:pStyle w:val="BodyText"/>
      </w:pPr>
    </w:p>
    <w:p w:rsidR="009D25D5" w:rsidRPr="002B5210" w:rsidRDefault="00A90A09">
      <w:pPr>
        <w:pStyle w:val="ListParagraph"/>
        <w:numPr>
          <w:ilvl w:val="0"/>
          <w:numId w:val="1"/>
        </w:numPr>
        <w:tabs>
          <w:tab w:val="left" w:pos="743"/>
        </w:tabs>
        <w:rPr>
          <w:b/>
          <w:sz w:val="24"/>
        </w:rPr>
      </w:pPr>
      <w:r>
        <w:rPr>
          <w:b/>
          <w:sz w:val="24"/>
        </w:rPr>
        <w:t>Obiectivele</w:t>
      </w:r>
      <w:r>
        <w:rPr>
          <w:b/>
          <w:spacing w:val="-1"/>
          <w:sz w:val="24"/>
        </w:rPr>
        <w:t xml:space="preserve"> </w:t>
      </w:r>
      <w:r>
        <w:rPr>
          <w:spacing w:val="-10"/>
          <w:sz w:val="24"/>
        </w:rPr>
        <w:t>:</w:t>
      </w:r>
    </w:p>
    <w:p w:rsidR="002B5210" w:rsidRDefault="002B5210" w:rsidP="002B5210">
      <w:pPr>
        <w:pStyle w:val="NormalWeb"/>
        <w:spacing w:before="0" w:beforeAutospacing="0" w:after="0" w:afterAutospacing="0" w:line="276" w:lineRule="auto"/>
        <w:ind w:left="743"/>
      </w:pPr>
      <w:r>
        <w:rPr>
          <w:rFonts w:hAnsi="Symbol"/>
        </w:rPr>
        <w:t></w:t>
      </w:r>
      <w:r>
        <w:t xml:space="preserve">  Să identifice și să selecteze materiale naturale potrivite (frunze, crengi, conuri etc.).</w:t>
      </w:r>
    </w:p>
    <w:p w:rsidR="002B5210" w:rsidRDefault="002B5210" w:rsidP="002B5210">
      <w:pPr>
        <w:pStyle w:val="NormalWeb"/>
        <w:spacing w:before="0" w:beforeAutospacing="0" w:after="0" w:afterAutospacing="0" w:line="276" w:lineRule="auto"/>
        <w:ind w:left="743"/>
      </w:pPr>
      <w:r>
        <w:rPr>
          <w:rFonts w:hAnsi="Symbol"/>
        </w:rPr>
        <w:t></w:t>
      </w:r>
      <w:r>
        <w:t xml:space="preserve">  Să colaboreze eficient cu colegii în cadrul activității.</w:t>
      </w:r>
    </w:p>
    <w:p w:rsidR="002B5210" w:rsidRDefault="002B5210" w:rsidP="002B5210">
      <w:pPr>
        <w:pStyle w:val="NormalWeb"/>
        <w:spacing w:before="0" w:beforeAutospacing="0" w:after="0" w:afterAutospacing="0" w:line="276" w:lineRule="auto"/>
        <w:ind w:left="743"/>
      </w:pPr>
      <w:r>
        <w:rPr>
          <w:rFonts w:hAnsi="Symbol"/>
        </w:rPr>
        <w:t></w:t>
      </w:r>
      <w:r>
        <w:t xml:space="preserve">  Să manifeste îndemânare, răbdare și grijă în timpul lucrului.</w:t>
      </w:r>
    </w:p>
    <w:p w:rsidR="002B5210" w:rsidRDefault="002B5210" w:rsidP="002B5210">
      <w:pPr>
        <w:pStyle w:val="NormalWeb"/>
        <w:spacing w:before="0" w:beforeAutospacing="0" w:after="0" w:afterAutospacing="0" w:line="276" w:lineRule="auto"/>
        <w:ind w:left="743"/>
      </w:pPr>
      <w:r>
        <w:rPr>
          <w:rFonts w:hAnsi="Symbol"/>
        </w:rPr>
        <w:t></w:t>
      </w:r>
      <w:r>
        <w:t xml:space="preserve">  Să exprime idei personale prin forma și decorul căsuței.</w:t>
      </w:r>
    </w:p>
    <w:p w:rsidR="002B5210" w:rsidRPr="002B5210" w:rsidRDefault="002B5210" w:rsidP="002B5210">
      <w:pPr>
        <w:pStyle w:val="NormalWeb"/>
        <w:spacing w:before="0" w:beforeAutospacing="0" w:after="0" w:afterAutospacing="0" w:line="276" w:lineRule="auto"/>
        <w:ind w:left="743"/>
      </w:pPr>
      <w:r>
        <w:rPr>
          <w:rFonts w:hAnsi="Symbol"/>
        </w:rPr>
        <w:t></w:t>
      </w:r>
      <w:r>
        <w:t xml:space="preserve">  Să înțeleagă valoarea materialelor naturale și importanța protejării mediului.</w:t>
      </w:r>
    </w:p>
    <w:p w:rsidR="009D25D5" w:rsidRDefault="009D25D5">
      <w:pPr>
        <w:pStyle w:val="BodyText"/>
        <w:rPr>
          <w:b w:val="0"/>
        </w:rPr>
      </w:pPr>
    </w:p>
    <w:p w:rsidR="009D25D5" w:rsidRDefault="00A90A09">
      <w:pPr>
        <w:pStyle w:val="ListParagraph"/>
        <w:numPr>
          <w:ilvl w:val="0"/>
          <w:numId w:val="1"/>
        </w:numPr>
        <w:tabs>
          <w:tab w:val="left" w:pos="743"/>
        </w:tabs>
        <w:rPr>
          <w:b/>
          <w:sz w:val="24"/>
        </w:rPr>
      </w:pPr>
      <w:r>
        <w:rPr>
          <w:b/>
          <w:spacing w:val="-2"/>
          <w:sz w:val="24"/>
        </w:rPr>
        <w:t>Resursele:</w:t>
      </w:r>
    </w:p>
    <w:p w:rsidR="009D25D5" w:rsidRDefault="00A90A09">
      <w:pPr>
        <w:pStyle w:val="ListParagraph"/>
        <w:numPr>
          <w:ilvl w:val="1"/>
          <w:numId w:val="1"/>
        </w:numPr>
        <w:tabs>
          <w:tab w:val="left" w:pos="1462"/>
        </w:tabs>
        <w:spacing w:before="138"/>
        <w:ind w:hanging="359"/>
        <w:rPr>
          <w:sz w:val="24"/>
        </w:rPr>
      </w:pPr>
      <w:r>
        <w:rPr>
          <w:sz w:val="24"/>
        </w:rPr>
        <w:t xml:space="preserve">umane </w:t>
      </w:r>
      <w:r>
        <w:rPr>
          <w:spacing w:val="-10"/>
          <w:sz w:val="24"/>
        </w:rPr>
        <w:t>:</w:t>
      </w:r>
      <w:r w:rsidR="002B5210">
        <w:rPr>
          <w:spacing w:val="-10"/>
          <w:sz w:val="24"/>
        </w:rPr>
        <w:t xml:space="preserve"> 25 elevi ai clase a V- a B</w:t>
      </w:r>
    </w:p>
    <w:p w:rsidR="009D25D5" w:rsidRDefault="00A90A09">
      <w:pPr>
        <w:pStyle w:val="ListParagraph"/>
        <w:numPr>
          <w:ilvl w:val="1"/>
          <w:numId w:val="1"/>
        </w:numPr>
        <w:tabs>
          <w:tab w:val="left" w:pos="1463"/>
        </w:tabs>
        <w:spacing w:before="138"/>
        <w:ind w:left="1463"/>
        <w:rPr>
          <w:sz w:val="24"/>
        </w:rPr>
      </w:pPr>
      <w:r>
        <w:rPr>
          <w:sz w:val="24"/>
        </w:rPr>
        <w:t>materiale</w:t>
      </w:r>
      <w:r>
        <w:rPr>
          <w:spacing w:val="-1"/>
          <w:sz w:val="24"/>
        </w:rPr>
        <w:t xml:space="preserve"> </w:t>
      </w:r>
      <w:r>
        <w:rPr>
          <w:spacing w:val="-10"/>
          <w:sz w:val="24"/>
        </w:rPr>
        <w:t>:</w:t>
      </w:r>
      <w:r w:rsidR="002B5210">
        <w:rPr>
          <w:spacing w:val="-10"/>
          <w:sz w:val="24"/>
        </w:rPr>
        <w:t xml:space="preserve"> crengi, frunze, cutii, ghinde, </w:t>
      </w:r>
      <w:proofErr w:type="spellStart"/>
      <w:r w:rsidR="002B5210">
        <w:rPr>
          <w:spacing w:val="-10"/>
          <w:sz w:val="24"/>
        </w:rPr>
        <w:t>onuri</w:t>
      </w:r>
      <w:proofErr w:type="spellEnd"/>
      <w:r w:rsidR="002B5210">
        <w:rPr>
          <w:spacing w:val="-10"/>
          <w:sz w:val="24"/>
        </w:rPr>
        <w:t xml:space="preserve"> de brad</w:t>
      </w:r>
    </w:p>
    <w:p w:rsidR="009D25D5" w:rsidRDefault="00A90A09">
      <w:pPr>
        <w:pStyle w:val="ListParagraph"/>
        <w:numPr>
          <w:ilvl w:val="0"/>
          <w:numId w:val="1"/>
        </w:numPr>
        <w:tabs>
          <w:tab w:val="left" w:pos="743"/>
        </w:tabs>
        <w:spacing w:before="138"/>
        <w:rPr>
          <w:b/>
          <w:sz w:val="24"/>
        </w:rPr>
      </w:pPr>
      <w:r>
        <w:rPr>
          <w:b/>
          <w:sz w:val="24"/>
        </w:rPr>
        <w:t>Descrierea</w:t>
      </w:r>
      <w:r>
        <w:rPr>
          <w:b/>
          <w:spacing w:val="-1"/>
          <w:sz w:val="24"/>
        </w:rPr>
        <w:t xml:space="preserve"> </w:t>
      </w:r>
      <w:proofErr w:type="spellStart"/>
      <w:r>
        <w:rPr>
          <w:b/>
          <w:sz w:val="24"/>
        </w:rPr>
        <w:t>activităţii</w:t>
      </w:r>
      <w:proofErr w:type="spellEnd"/>
      <w:r>
        <w:rPr>
          <w:b/>
          <w:spacing w:val="-1"/>
          <w:sz w:val="24"/>
        </w:rPr>
        <w:t xml:space="preserve"> </w:t>
      </w:r>
      <w:r>
        <w:rPr>
          <w:spacing w:val="-10"/>
          <w:sz w:val="24"/>
        </w:rPr>
        <w:t>:</w:t>
      </w:r>
    </w:p>
    <w:p w:rsidR="002B5210" w:rsidRDefault="002B5210" w:rsidP="002B5210">
      <w:pPr>
        <w:pStyle w:val="NormalWeb"/>
        <w:ind w:left="383" w:firstLine="337"/>
        <w:jc w:val="both"/>
      </w:pPr>
      <w:r>
        <w:t>Activitatea constă în realizarea unor căsuțe miniaturale folosind exclusiv materiale naturale precum crenguțe, frunze uscate, mușchi, conuri, scoarță de copac sau ghinde. Participanții vor fi încurajați să își aleagă materialele și să își imagineze propriul model de căsuță, inspirat din natură, basme sau povești.</w:t>
      </w:r>
      <w:r w:rsidR="009E230B">
        <w:t xml:space="preserve"> </w:t>
      </w:r>
      <w:r>
        <w:t>În prima parte, se va face o scurtă prezentare despre utilizarea creativă a elementelor din natură și despre importanța protejării mediului. Apoi, copiii vor lucra individual sau în echipe mici, sub îndrumarea unui adult, folosind lipici, sfoară sau alte materiale de prindere nepoluante, pentru a construi căsuțele.</w:t>
      </w:r>
      <w:r w:rsidR="009E230B">
        <w:t xml:space="preserve"> </w:t>
      </w:r>
      <w:r>
        <w:t>Pe tot parcursul activității, se va încuraja cooperarea, exprimarea liberă a ideilor și atenția la detalii. La final, creațiile vor fi expuse într-o mini-expoziție, iar participanții vor putea povesti despre „povestea” căsuței lor.</w:t>
      </w:r>
    </w:p>
    <w:p w:rsidR="00A510A3" w:rsidRDefault="00A510A3" w:rsidP="002B5210">
      <w:pPr>
        <w:pStyle w:val="NormalWeb"/>
        <w:ind w:left="383" w:firstLine="337"/>
        <w:jc w:val="both"/>
      </w:pPr>
      <w:r>
        <w:rPr>
          <w:noProof/>
        </w:rPr>
        <w:lastRenderedPageBreak/>
        <w:drawing>
          <wp:inline distT="0" distB="0" distL="0" distR="0">
            <wp:extent cx="2395347" cy="3535949"/>
            <wp:effectExtent l="0" t="0" r="5080" b="0"/>
            <wp:docPr id="176337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78426" name="Picture 17633784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9554" cy="3586445"/>
                    </a:xfrm>
                    <a:prstGeom prst="rect">
                      <a:avLst/>
                    </a:prstGeom>
                  </pic:spPr>
                </pic:pic>
              </a:graphicData>
            </a:graphic>
          </wp:inline>
        </w:drawing>
      </w:r>
      <w:r>
        <w:rPr>
          <w:noProof/>
        </w:rPr>
        <w:drawing>
          <wp:inline distT="0" distB="0" distL="0" distR="0">
            <wp:extent cx="2717800" cy="3667520"/>
            <wp:effectExtent l="0" t="0" r="0" b="3175"/>
            <wp:docPr id="1566264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64908" name="Picture 1566264908"/>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767581" cy="3734696"/>
                    </a:xfrm>
                    <a:prstGeom prst="rect">
                      <a:avLst/>
                    </a:prstGeom>
                  </pic:spPr>
                </pic:pic>
              </a:graphicData>
            </a:graphic>
          </wp:inline>
        </w:drawing>
      </w:r>
    </w:p>
    <w:p w:rsidR="009D25D5" w:rsidRPr="002B5210" w:rsidRDefault="00A13D92" w:rsidP="00A13D92">
      <w:pPr>
        <w:pStyle w:val="BodyText"/>
        <w:jc w:val="center"/>
        <w:rPr>
          <w:bCs w:val="0"/>
        </w:rPr>
      </w:pPr>
      <w:r>
        <w:rPr>
          <w:bCs w:val="0"/>
          <w:noProof/>
        </w:rPr>
        <w:drawing>
          <wp:inline distT="0" distB="0" distL="0" distR="0">
            <wp:extent cx="2818701" cy="3758269"/>
            <wp:effectExtent l="0" t="0" r="1270" b="1270"/>
            <wp:docPr id="21081771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77166" name="Picture 21081771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3407" cy="3791210"/>
                    </a:xfrm>
                    <a:prstGeom prst="rect">
                      <a:avLst/>
                    </a:prstGeom>
                  </pic:spPr>
                </pic:pic>
              </a:graphicData>
            </a:graphic>
          </wp:inline>
        </w:drawing>
      </w:r>
      <w:r>
        <w:rPr>
          <w:bCs w:val="0"/>
          <w:noProof/>
        </w:rPr>
        <w:drawing>
          <wp:inline distT="0" distB="0" distL="0" distR="0">
            <wp:extent cx="2717881" cy="3757930"/>
            <wp:effectExtent l="0" t="0" r="0" b="1270"/>
            <wp:docPr id="1786803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03743" name="Picture 17868037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4458" cy="3780851"/>
                    </a:xfrm>
                    <a:prstGeom prst="rect">
                      <a:avLst/>
                    </a:prstGeom>
                  </pic:spPr>
                </pic:pic>
              </a:graphicData>
            </a:graphic>
          </wp:inline>
        </w:drawing>
      </w:r>
    </w:p>
    <w:p w:rsidR="009D25D5" w:rsidRDefault="009D25D5">
      <w:pPr>
        <w:pStyle w:val="BodyText"/>
        <w:rPr>
          <w:b w:val="0"/>
        </w:rPr>
      </w:pPr>
    </w:p>
    <w:p w:rsidR="009D25D5" w:rsidRPr="00CC72FE" w:rsidRDefault="00A90A09">
      <w:pPr>
        <w:pStyle w:val="ListParagraph"/>
        <w:numPr>
          <w:ilvl w:val="0"/>
          <w:numId w:val="1"/>
        </w:numPr>
        <w:tabs>
          <w:tab w:val="left" w:pos="743"/>
        </w:tabs>
        <w:rPr>
          <w:b/>
          <w:sz w:val="24"/>
        </w:rPr>
      </w:pPr>
      <w:r>
        <w:rPr>
          <w:b/>
          <w:sz w:val="24"/>
        </w:rPr>
        <w:t xml:space="preserve">Rezultate </w:t>
      </w:r>
      <w:proofErr w:type="spellStart"/>
      <w:r>
        <w:rPr>
          <w:b/>
          <w:spacing w:val="-2"/>
          <w:sz w:val="24"/>
        </w:rPr>
        <w:t>aşteptate</w:t>
      </w:r>
      <w:proofErr w:type="spellEnd"/>
      <w:r>
        <w:rPr>
          <w:b/>
          <w:spacing w:val="-2"/>
          <w:sz w:val="24"/>
        </w:rPr>
        <w:t>:</w:t>
      </w:r>
    </w:p>
    <w:p w:rsidR="00CC72FE" w:rsidRPr="00CC72FE" w:rsidRDefault="00CC72FE" w:rsidP="00CC72FE">
      <w:pPr>
        <w:pStyle w:val="ListParagraph"/>
        <w:tabs>
          <w:tab w:val="left" w:pos="743"/>
        </w:tabs>
        <w:ind w:firstLine="0"/>
        <w:rPr>
          <w:b/>
          <w:sz w:val="24"/>
        </w:rPr>
      </w:pPr>
    </w:p>
    <w:p w:rsidR="00CC72FE" w:rsidRPr="00CC72FE" w:rsidRDefault="00CC72FE" w:rsidP="00CC72FE">
      <w:pPr>
        <w:pStyle w:val="NormalWeb"/>
        <w:spacing w:before="0" w:beforeAutospacing="0" w:after="0" w:afterAutospacing="0" w:line="276" w:lineRule="auto"/>
      </w:pPr>
      <w:r>
        <w:rPr>
          <w:rFonts w:hAnsi="Symbol"/>
        </w:rPr>
        <w:t></w:t>
      </w:r>
      <w:r>
        <w:t xml:space="preserve">  </w:t>
      </w:r>
      <w:r w:rsidRPr="00CC72FE">
        <w:rPr>
          <w:rStyle w:val="Strong"/>
          <w:b w:val="0"/>
          <w:bCs w:val="0"/>
        </w:rPr>
        <w:t>Își îmbunătățesc îndemânarea și răbdarea în lucru manual.</w:t>
      </w:r>
    </w:p>
    <w:p w:rsidR="00CC72FE" w:rsidRPr="00CC72FE" w:rsidRDefault="00CC72FE" w:rsidP="00CC72FE">
      <w:pPr>
        <w:pStyle w:val="NormalWeb"/>
        <w:spacing w:before="0" w:beforeAutospacing="0" w:after="0" w:afterAutospacing="0" w:line="276" w:lineRule="auto"/>
      </w:pPr>
      <w:r w:rsidRPr="00CC72FE">
        <w:rPr>
          <w:rFonts w:hAnsi="Symbol"/>
        </w:rPr>
        <w:t></w:t>
      </w:r>
      <w:r w:rsidRPr="00CC72FE">
        <w:t xml:space="preserve">  </w:t>
      </w:r>
      <w:r w:rsidRPr="00CC72FE">
        <w:rPr>
          <w:rStyle w:val="Strong"/>
          <w:b w:val="0"/>
          <w:bCs w:val="0"/>
        </w:rPr>
        <w:t>Colaborează eficient în perechi sau echipă.</w:t>
      </w:r>
    </w:p>
    <w:p w:rsidR="00CC72FE" w:rsidRPr="00CC72FE" w:rsidRDefault="00CC72FE" w:rsidP="00CC72FE">
      <w:pPr>
        <w:pStyle w:val="NormalWeb"/>
        <w:spacing w:before="0" w:beforeAutospacing="0" w:after="0" w:afterAutospacing="0" w:line="276" w:lineRule="auto"/>
      </w:pPr>
      <w:r w:rsidRPr="00CC72FE">
        <w:rPr>
          <w:rFonts w:hAnsi="Symbol"/>
        </w:rPr>
        <w:t></w:t>
      </w:r>
      <w:r w:rsidRPr="00CC72FE">
        <w:t xml:space="preserve">  </w:t>
      </w:r>
      <w:r w:rsidRPr="00CC72FE">
        <w:rPr>
          <w:rStyle w:val="Strong"/>
          <w:b w:val="0"/>
          <w:bCs w:val="0"/>
        </w:rPr>
        <w:t>Înțeleg importanța folosirii responsabile a resurselor naturale.</w:t>
      </w:r>
    </w:p>
    <w:p w:rsidR="00CC72FE" w:rsidRPr="00CC72FE" w:rsidRDefault="00CC72FE" w:rsidP="00CC72FE">
      <w:pPr>
        <w:pStyle w:val="NormalWeb"/>
        <w:spacing w:before="0" w:beforeAutospacing="0" w:after="0" w:afterAutospacing="0" w:line="276" w:lineRule="auto"/>
      </w:pPr>
      <w:r w:rsidRPr="00CC72FE">
        <w:rPr>
          <w:rFonts w:hAnsi="Symbol"/>
        </w:rPr>
        <w:t></w:t>
      </w:r>
      <w:r w:rsidRPr="00CC72FE">
        <w:t xml:space="preserve">  </w:t>
      </w:r>
      <w:r w:rsidRPr="00CC72FE">
        <w:rPr>
          <w:rStyle w:val="Strong"/>
          <w:b w:val="0"/>
          <w:bCs w:val="0"/>
        </w:rPr>
        <w:t>Exprimă idei proprii prin creațiile realizate.</w:t>
      </w:r>
    </w:p>
    <w:p w:rsidR="00CC72FE" w:rsidRDefault="00CC72FE" w:rsidP="00CC72FE">
      <w:pPr>
        <w:pStyle w:val="ListParagraph"/>
        <w:tabs>
          <w:tab w:val="left" w:pos="743"/>
        </w:tabs>
        <w:ind w:firstLine="0"/>
        <w:rPr>
          <w:b/>
          <w:sz w:val="24"/>
        </w:rPr>
      </w:pPr>
    </w:p>
    <w:p w:rsidR="009D25D5" w:rsidRDefault="009D25D5">
      <w:pPr>
        <w:pStyle w:val="BodyText"/>
      </w:pPr>
    </w:p>
    <w:p w:rsidR="009D25D5" w:rsidRDefault="009D25D5">
      <w:pPr>
        <w:pStyle w:val="BodyText"/>
      </w:pPr>
    </w:p>
    <w:p w:rsidR="009D25D5" w:rsidRPr="00CC72FE" w:rsidRDefault="00A90A09">
      <w:pPr>
        <w:pStyle w:val="ListParagraph"/>
        <w:numPr>
          <w:ilvl w:val="0"/>
          <w:numId w:val="1"/>
        </w:numPr>
        <w:tabs>
          <w:tab w:val="left" w:pos="743"/>
        </w:tabs>
        <w:rPr>
          <w:b/>
          <w:sz w:val="24"/>
        </w:rPr>
      </w:pPr>
      <w:proofErr w:type="spellStart"/>
      <w:r>
        <w:rPr>
          <w:b/>
          <w:sz w:val="24"/>
        </w:rPr>
        <w:t>Modalităţi</w:t>
      </w:r>
      <w:proofErr w:type="spellEnd"/>
      <w:r>
        <w:rPr>
          <w:b/>
          <w:spacing w:val="-1"/>
          <w:sz w:val="24"/>
        </w:rPr>
        <w:t xml:space="preserve"> </w:t>
      </w:r>
      <w:r>
        <w:rPr>
          <w:b/>
          <w:sz w:val="24"/>
        </w:rPr>
        <w:t xml:space="preserve">de evaluare a </w:t>
      </w:r>
      <w:proofErr w:type="spellStart"/>
      <w:r>
        <w:rPr>
          <w:b/>
          <w:spacing w:val="-2"/>
          <w:sz w:val="24"/>
        </w:rPr>
        <w:t>activităţii</w:t>
      </w:r>
      <w:proofErr w:type="spellEnd"/>
      <w:r>
        <w:rPr>
          <w:b/>
          <w:spacing w:val="-2"/>
          <w:sz w:val="24"/>
        </w:rPr>
        <w:t>:</w:t>
      </w:r>
    </w:p>
    <w:p w:rsidR="00CC72FE" w:rsidRPr="00CC72FE" w:rsidRDefault="00CC72FE" w:rsidP="00CC72FE">
      <w:pPr>
        <w:pStyle w:val="ListParagraph"/>
        <w:tabs>
          <w:tab w:val="left" w:pos="743"/>
        </w:tabs>
        <w:ind w:firstLine="0"/>
        <w:rPr>
          <w:b/>
          <w:sz w:val="24"/>
        </w:rPr>
      </w:pPr>
    </w:p>
    <w:p w:rsidR="00CC72FE" w:rsidRPr="00CC72FE" w:rsidRDefault="00CC72FE" w:rsidP="00CC72FE">
      <w:pPr>
        <w:pStyle w:val="NormalWeb"/>
        <w:spacing w:before="0" w:beforeAutospacing="0" w:after="0" w:afterAutospacing="0" w:line="276" w:lineRule="auto"/>
      </w:pPr>
      <w:r w:rsidRPr="00CC72FE">
        <w:rPr>
          <w:rFonts w:hAnsi="Symbol"/>
        </w:rPr>
        <w:t></w:t>
      </w:r>
      <w:r w:rsidRPr="00CC72FE">
        <w:t xml:space="preserve">  </w:t>
      </w:r>
      <w:r w:rsidRPr="00CC72FE">
        <w:rPr>
          <w:rStyle w:val="Strong"/>
          <w:b w:val="0"/>
          <w:bCs w:val="0"/>
        </w:rPr>
        <w:t>Evaluarea produsului final</w:t>
      </w:r>
      <w:r w:rsidRPr="00CC72FE">
        <w:t xml:space="preserve"> – se analizează aspectul căsuței: originalitate, stabilitate, utilizarea materialelor naturale.</w:t>
      </w:r>
    </w:p>
    <w:p w:rsidR="00CC72FE" w:rsidRPr="00CC72FE" w:rsidRDefault="00CC72FE" w:rsidP="00CC72FE">
      <w:pPr>
        <w:pStyle w:val="NormalWeb"/>
        <w:spacing w:before="0" w:beforeAutospacing="0" w:after="0" w:afterAutospacing="0" w:line="276" w:lineRule="auto"/>
      </w:pPr>
      <w:r w:rsidRPr="00CC72FE">
        <w:rPr>
          <w:rFonts w:hAnsi="Symbol"/>
          <w:b/>
          <w:bCs/>
        </w:rPr>
        <w:t></w:t>
      </w:r>
      <w:r w:rsidRPr="00CC72FE">
        <w:rPr>
          <w:b/>
          <w:bCs/>
        </w:rPr>
        <w:t xml:space="preserve">  </w:t>
      </w:r>
      <w:r w:rsidRPr="00CC72FE">
        <w:rPr>
          <w:rStyle w:val="Strong"/>
          <w:b w:val="0"/>
          <w:bCs w:val="0"/>
        </w:rPr>
        <w:t>Evaluare orală prin întrebări</w:t>
      </w:r>
      <w:r w:rsidRPr="00CC72FE">
        <w:t xml:space="preserve"> – discuție liberă despre procesul de realizare, dificultăți întâmpinate și ideile exprimate.</w:t>
      </w:r>
    </w:p>
    <w:p w:rsidR="00CC72FE" w:rsidRPr="00CC72FE" w:rsidRDefault="00CC72FE" w:rsidP="00CC72FE">
      <w:pPr>
        <w:pStyle w:val="NormalWeb"/>
        <w:spacing w:before="0" w:beforeAutospacing="0" w:after="0" w:afterAutospacing="0" w:line="276" w:lineRule="auto"/>
      </w:pPr>
      <w:r w:rsidRPr="00CC72FE">
        <w:rPr>
          <w:rFonts w:hAnsi="Symbol"/>
          <w:b/>
          <w:bCs/>
        </w:rPr>
        <w:t></w:t>
      </w:r>
      <w:r w:rsidRPr="00CC72FE">
        <w:rPr>
          <w:b/>
          <w:bCs/>
        </w:rPr>
        <w:t xml:space="preserve">  </w:t>
      </w:r>
      <w:r w:rsidRPr="00CC72FE">
        <w:rPr>
          <w:rStyle w:val="Strong"/>
          <w:b w:val="0"/>
          <w:bCs w:val="0"/>
        </w:rPr>
        <w:t>Expoziție finală</w:t>
      </w:r>
      <w:r w:rsidRPr="00CC72FE">
        <w:t xml:space="preserve"> – creațiile sunt expuse, iar colegii sau vizitatorii pot oferi aprecieri sau bilețele cu feedback.</w:t>
      </w:r>
    </w:p>
    <w:p w:rsidR="009D25D5" w:rsidRDefault="009D25D5">
      <w:pPr>
        <w:pStyle w:val="BodyText"/>
      </w:pPr>
    </w:p>
    <w:p w:rsidR="009D25D5" w:rsidRDefault="00A90A09" w:rsidP="009E230B">
      <w:pPr>
        <w:pStyle w:val="ListParagraph"/>
        <w:numPr>
          <w:ilvl w:val="0"/>
          <w:numId w:val="1"/>
        </w:numPr>
        <w:tabs>
          <w:tab w:val="left" w:pos="743"/>
        </w:tabs>
        <w:jc w:val="both"/>
        <w:rPr>
          <w:b/>
          <w:sz w:val="24"/>
        </w:rPr>
      </w:pPr>
      <w:r>
        <w:rPr>
          <w:b/>
          <w:sz w:val="24"/>
        </w:rPr>
        <w:t xml:space="preserve">Rezultate </w:t>
      </w:r>
      <w:r>
        <w:rPr>
          <w:b/>
          <w:spacing w:val="-2"/>
          <w:sz w:val="24"/>
        </w:rPr>
        <w:t>înregistrate:</w:t>
      </w:r>
    </w:p>
    <w:p w:rsidR="00544643" w:rsidRPr="00544643" w:rsidRDefault="00544643" w:rsidP="009E230B">
      <w:pPr>
        <w:pStyle w:val="NormalWeb"/>
        <w:spacing w:before="0" w:beforeAutospacing="0" w:after="0" w:afterAutospacing="0" w:line="276" w:lineRule="auto"/>
        <w:jc w:val="both"/>
      </w:pPr>
      <w:r w:rsidRPr="00544643">
        <w:rPr>
          <w:rFonts w:hAnsi="Symbol"/>
        </w:rPr>
        <w:t></w:t>
      </w:r>
      <w:r w:rsidRPr="00544643">
        <w:t xml:space="preserve">  </w:t>
      </w:r>
      <w:r w:rsidRPr="00544643">
        <w:rPr>
          <w:rStyle w:val="Strong"/>
          <w:b w:val="0"/>
          <w:bCs w:val="0"/>
        </w:rPr>
        <w:t>Toți participanții au realizat căsuțe originale</w:t>
      </w:r>
      <w:r w:rsidRPr="00544643">
        <w:t xml:space="preserve"> din materiale naturale (crenguțe, frunze, conuri etc.).</w:t>
      </w:r>
    </w:p>
    <w:p w:rsidR="00544643" w:rsidRPr="00544643" w:rsidRDefault="00544643" w:rsidP="009E230B">
      <w:pPr>
        <w:pStyle w:val="NormalWeb"/>
        <w:spacing w:before="0" w:beforeAutospacing="0" w:after="0" w:afterAutospacing="0" w:line="276" w:lineRule="auto"/>
        <w:jc w:val="both"/>
      </w:pPr>
      <w:r w:rsidRPr="00544643">
        <w:rPr>
          <w:rFonts w:hAnsi="Symbol"/>
        </w:rPr>
        <w:t></w:t>
      </w:r>
      <w:r w:rsidRPr="00544643">
        <w:t xml:space="preserve">  </w:t>
      </w:r>
      <w:r w:rsidRPr="00544643">
        <w:rPr>
          <w:rStyle w:val="Strong"/>
          <w:b w:val="0"/>
          <w:bCs w:val="0"/>
        </w:rPr>
        <w:t>Copiii au dat dovadă de creativitate, îndemânare și răbdare</w:t>
      </w:r>
      <w:r w:rsidRPr="00544643">
        <w:t xml:space="preserve"> în procesul de lucru.</w:t>
      </w:r>
    </w:p>
    <w:p w:rsidR="00544643" w:rsidRPr="00544643" w:rsidRDefault="00544643" w:rsidP="009E230B">
      <w:pPr>
        <w:pStyle w:val="NormalWeb"/>
        <w:spacing w:before="0" w:beforeAutospacing="0" w:after="0" w:afterAutospacing="0" w:line="276" w:lineRule="auto"/>
        <w:jc w:val="both"/>
        <w:rPr>
          <w:b/>
          <w:bCs/>
        </w:rPr>
      </w:pPr>
      <w:r w:rsidRPr="00544643">
        <w:rPr>
          <w:rFonts w:hAnsi="Symbol"/>
        </w:rPr>
        <w:t></w:t>
      </w:r>
      <w:r w:rsidRPr="00544643">
        <w:t xml:space="preserve">  </w:t>
      </w:r>
      <w:r w:rsidRPr="00544643">
        <w:rPr>
          <w:rStyle w:val="Strong"/>
          <w:b w:val="0"/>
          <w:bCs w:val="0"/>
        </w:rPr>
        <w:t>Activitatea a stimulat colaborarea și comunicarea</w:t>
      </w:r>
      <w:r w:rsidRPr="00544643">
        <w:t xml:space="preserve"> între copii, mai ales în cazul lucrului în echipă.</w:t>
      </w:r>
    </w:p>
    <w:p w:rsidR="00544643" w:rsidRPr="00544643" w:rsidRDefault="00544643" w:rsidP="009E230B">
      <w:pPr>
        <w:pStyle w:val="NormalWeb"/>
        <w:spacing w:before="0" w:beforeAutospacing="0" w:after="0" w:afterAutospacing="0" w:line="276" w:lineRule="auto"/>
        <w:jc w:val="both"/>
      </w:pPr>
      <w:r w:rsidRPr="00544643">
        <w:rPr>
          <w:rFonts w:hAnsi="Symbol"/>
          <w:b/>
          <w:bCs/>
        </w:rPr>
        <w:t></w:t>
      </w:r>
      <w:r w:rsidRPr="00544643">
        <w:rPr>
          <w:b/>
          <w:bCs/>
        </w:rPr>
        <w:t xml:space="preserve">  </w:t>
      </w:r>
      <w:r w:rsidRPr="00544643">
        <w:rPr>
          <w:rStyle w:val="Strong"/>
          <w:b w:val="0"/>
          <w:bCs w:val="0"/>
        </w:rPr>
        <w:t>Participanții au înțeles importanța protejării naturii</w:t>
      </w:r>
      <w:r w:rsidRPr="00544643">
        <w:t xml:space="preserve"> și reutilizării elementelor naturale.</w:t>
      </w:r>
    </w:p>
    <w:p w:rsidR="00544643" w:rsidRPr="00544643" w:rsidRDefault="00544643" w:rsidP="009E230B">
      <w:pPr>
        <w:pStyle w:val="NormalWeb"/>
        <w:spacing w:before="0" w:beforeAutospacing="0" w:after="0" w:afterAutospacing="0" w:line="276" w:lineRule="auto"/>
        <w:jc w:val="both"/>
      </w:pPr>
      <w:r w:rsidRPr="00544643">
        <w:rPr>
          <w:rFonts w:hAnsi="Symbol"/>
        </w:rPr>
        <w:t></w:t>
      </w:r>
      <w:r w:rsidRPr="00544643">
        <w:t xml:space="preserve">  </w:t>
      </w:r>
      <w:r w:rsidRPr="00544643">
        <w:rPr>
          <w:rStyle w:val="Strong"/>
          <w:b w:val="0"/>
          <w:bCs w:val="0"/>
        </w:rPr>
        <w:t>Expoziția finală a încurajat exprimarea ideilor</w:t>
      </w:r>
      <w:r w:rsidRPr="00544643">
        <w:t xml:space="preserve"> și prezentarea creațiilor în fața grupului.</w:t>
      </w:r>
    </w:p>
    <w:p w:rsidR="00B10F34" w:rsidRDefault="00544643" w:rsidP="009E230B">
      <w:pPr>
        <w:pStyle w:val="NormalWeb"/>
        <w:spacing w:before="0" w:beforeAutospacing="0" w:after="0" w:afterAutospacing="0" w:line="276" w:lineRule="auto"/>
        <w:jc w:val="both"/>
      </w:pPr>
      <w:r w:rsidRPr="00544643">
        <w:rPr>
          <w:rFonts w:hAnsi="Symbol"/>
        </w:rPr>
        <w:t></w:t>
      </w:r>
      <w:r w:rsidRPr="00544643">
        <w:t xml:space="preserve">  </w:t>
      </w:r>
      <w:r w:rsidRPr="00544643">
        <w:rPr>
          <w:rStyle w:val="Strong"/>
          <w:b w:val="0"/>
          <w:bCs w:val="0"/>
        </w:rPr>
        <w:t>S-a observat implicare activă și entuziasm</w:t>
      </w:r>
      <w:r w:rsidRPr="00544643">
        <w:t xml:space="preserve"> din partea tuturor copiilor.</w:t>
      </w:r>
    </w:p>
    <w:p w:rsidR="009D25D5" w:rsidRDefault="009D25D5">
      <w:pPr>
        <w:pStyle w:val="BodyText"/>
      </w:pPr>
    </w:p>
    <w:p w:rsidR="009D25D5" w:rsidRPr="00B10F34" w:rsidRDefault="00A90A09">
      <w:pPr>
        <w:pStyle w:val="ListParagraph"/>
        <w:numPr>
          <w:ilvl w:val="0"/>
          <w:numId w:val="1"/>
        </w:numPr>
        <w:tabs>
          <w:tab w:val="left" w:pos="743"/>
        </w:tabs>
        <w:rPr>
          <w:b/>
          <w:sz w:val="24"/>
        </w:rPr>
      </w:pPr>
      <w:r>
        <w:rPr>
          <w:b/>
          <w:sz w:val="24"/>
        </w:rPr>
        <w:t xml:space="preserve">Sugestii, </w:t>
      </w:r>
      <w:r>
        <w:rPr>
          <w:b/>
          <w:spacing w:val="-2"/>
          <w:sz w:val="24"/>
        </w:rPr>
        <w:t>recomandări:</w:t>
      </w:r>
    </w:p>
    <w:p w:rsidR="00B10F34" w:rsidRDefault="00B10F34" w:rsidP="00B10F34">
      <w:pPr>
        <w:pStyle w:val="NormalWeb"/>
        <w:spacing w:before="0" w:beforeAutospacing="0" w:after="0" w:afterAutospacing="0" w:line="276" w:lineRule="auto"/>
        <w:jc w:val="both"/>
      </w:pPr>
      <w:r>
        <w:rPr>
          <w:rFonts w:hAnsi="Symbol"/>
        </w:rPr>
        <w:t></w:t>
      </w:r>
      <w:r>
        <w:t xml:space="preserve">  </w:t>
      </w:r>
      <w:r w:rsidRPr="00B10F34">
        <w:rPr>
          <w:rStyle w:val="Strong"/>
          <w:b w:val="0"/>
          <w:bCs w:val="0"/>
        </w:rPr>
        <w:t>Colectarea materialelor în aer liber</w:t>
      </w:r>
      <w:r>
        <w:t xml:space="preserve"> – Implicarea copiilor într-o plimbare în natură pentru a strânge crenguțe, frunze, conuri etc. face activitatea mai atractivă și educativă.</w:t>
      </w:r>
    </w:p>
    <w:p w:rsidR="00B10F34" w:rsidRDefault="00B10F34" w:rsidP="00B10F34">
      <w:pPr>
        <w:pStyle w:val="NormalWeb"/>
        <w:spacing w:before="0" w:beforeAutospacing="0" w:after="0" w:afterAutospacing="0" w:line="276" w:lineRule="auto"/>
        <w:jc w:val="both"/>
      </w:pPr>
      <w:r>
        <w:rPr>
          <w:rFonts w:hAnsi="Symbol"/>
        </w:rPr>
        <w:t></w:t>
      </w:r>
      <w:r>
        <w:t xml:space="preserve">  </w:t>
      </w:r>
      <w:r w:rsidRPr="00B10F34">
        <w:rPr>
          <w:rStyle w:val="Strong"/>
          <w:b w:val="0"/>
          <w:bCs w:val="0"/>
        </w:rPr>
        <w:t>Sortarea materialelor înainte de lucru</w:t>
      </w:r>
      <w:r>
        <w:t xml:space="preserve"> – Ajută copiii să aleagă materiale potrivite și să-și organizeze spațiul de lucru.</w:t>
      </w:r>
    </w:p>
    <w:p w:rsidR="00B10F34" w:rsidRDefault="00B10F34" w:rsidP="00B10F34">
      <w:pPr>
        <w:pStyle w:val="NormalWeb"/>
        <w:spacing w:before="0" w:beforeAutospacing="0" w:after="0" w:afterAutospacing="0" w:line="276" w:lineRule="auto"/>
        <w:jc w:val="both"/>
      </w:pPr>
      <w:r>
        <w:rPr>
          <w:rFonts w:hAnsi="Symbol"/>
        </w:rPr>
        <w:t></w:t>
      </w:r>
      <w:r>
        <w:t xml:space="preserve">  </w:t>
      </w:r>
      <w:r w:rsidRPr="00B10F34">
        <w:rPr>
          <w:rStyle w:val="Strong"/>
          <w:b w:val="0"/>
          <w:bCs w:val="0"/>
        </w:rPr>
        <w:t xml:space="preserve">Încurajarea lucrului în echipă </w:t>
      </w:r>
      <w:r>
        <w:t>– Activitatea poate fi desfășurată și în perechi, pentru a stimula cooperarea.</w:t>
      </w:r>
    </w:p>
    <w:p w:rsidR="00B10F34" w:rsidRDefault="00B10F34" w:rsidP="00B10F34">
      <w:pPr>
        <w:pStyle w:val="NormalWeb"/>
        <w:spacing w:before="0" w:beforeAutospacing="0" w:after="0" w:afterAutospacing="0" w:line="276" w:lineRule="auto"/>
        <w:jc w:val="both"/>
      </w:pPr>
      <w:r w:rsidRPr="00B10F34">
        <w:rPr>
          <w:rFonts w:hAnsi="Symbol"/>
          <w:b/>
          <w:bCs/>
        </w:rPr>
        <w:t></w:t>
      </w:r>
      <w:r w:rsidRPr="00B10F34">
        <w:rPr>
          <w:b/>
          <w:bCs/>
        </w:rPr>
        <w:t xml:space="preserve">  </w:t>
      </w:r>
      <w:r w:rsidRPr="00B10F34">
        <w:rPr>
          <w:rStyle w:val="Strong"/>
          <w:b w:val="0"/>
          <w:bCs w:val="0"/>
        </w:rPr>
        <w:t>Respectarea materialelor naturale</w:t>
      </w:r>
      <w:r>
        <w:t xml:space="preserve"> – Evitarea ruperii plantelor vii; se pot folosi doar materiale căzute, uscate sau deja desprinse.</w:t>
      </w:r>
    </w:p>
    <w:p w:rsidR="00B10F34" w:rsidRDefault="00B10F34" w:rsidP="00B10F34">
      <w:pPr>
        <w:pStyle w:val="NormalWeb"/>
        <w:spacing w:before="0" w:beforeAutospacing="0" w:after="0" w:afterAutospacing="0" w:line="276" w:lineRule="auto"/>
        <w:jc w:val="both"/>
      </w:pPr>
      <w:r>
        <w:rPr>
          <w:rFonts w:hAnsi="Symbol"/>
        </w:rPr>
        <w:t></w:t>
      </w:r>
      <w:r>
        <w:t xml:space="preserve">  </w:t>
      </w:r>
      <w:r w:rsidRPr="00B10F34">
        <w:rPr>
          <w:rStyle w:val="Strong"/>
          <w:b w:val="0"/>
          <w:bCs w:val="0"/>
        </w:rPr>
        <w:t>Folosirea lipiciului ecologic sau a sforii</w:t>
      </w:r>
      <w:r w:rsidRPr="00B10F34">
        <w:rPr>
          <w:b/>
          <w:bCs/>
        </w:rPr>
        <w:t xml:space="preserve"> –</w:t>
      </w:r>
      <w:r>
        <w:t xml:space="preserve"> Se recomandă materiale de lucru non-toxice și prietenoase cu mediul.</w:t>
      </w:r>
    </w:p>
    <w:p w:rsidR="009D25D5" w:rsidRDefault="00B10F34" w:rsidP="001D771D">
      <w:pPr>
        <w:pStyle w:val="NormalWeb"/>
        <w:spacing w:before="0" w:beforeAutospacing="0" w:after="0" w:afterAutospacing="0" w:line="276" w:lineRule="auto"/>
        <w:jc w:val="both"/>
      </w:pPr>
      <w:r>
        <w:rPr>
          <w:rFonts w:hAnsi="Symbol"/>
        </w:rPr>
        <w:t></w:t>
      </w:r>
      <w:r>
        <w:t xml:space="preserve">  </w:t>
      </w:r>
      <w:r w:rsidRPr="00B10F34">
        <w:rPr>
          <w:rStyle w:val="Strong"/>
          <w:b w:val="0"/>
          <w:bCs w:val="0"/>
        </w:rPr>
        <w:t>Crearea unui colț expozițional</w:t>
      </w:r>
      <w:r>
        <w:t xml:space="preserve"> – Aprecierea muncii copiilor prin expunerea creațiilor contribuie la creșterea stimei de sine</w:t>
      </w:r>
    </w:p>
    <w:p w:rsidR="009D25D5" w:rsidRDefault="009D25D5">
      <w:pPr>
        <w:pStyle w:val="BodyText"/>
      </w:pPr>
    </w:p>
    <w:p w:rsidR="009D25D5" w:rsidRDefault="00B10F34">
      <w:pPr>
        <w:pStyle w:val="BodyText"/>
        <w:ind w:left="23"/>
      </w:pPr>
      <w:r>
        <w:t xml:space="preserve">                                                                          </w:t>
      </w:r>
      <w:r w:rsidR="00A90A09">
        <w:t>Cadru</w:t>
      </w:r>
      <w:r w:rsidR="00A90A09">
        <w:rPr>
          <w:spacing w:val="-3"/>
        </w:rPr>
        <w:t xml:space="preserve"> </w:t>
      </w:r>
      <w:r w:rsidR="00A90A09">
        <w:t>didactic</w:t>
      </w:r>
      <w:r w:rsidR="00A90A09">
        <w:rPr>
          <w:spacing w:val="-2"/>
        </w:rPr>
        <w:t xml:space="preserve"> coordonator:</w:t>
      </w:r>
    </w:p>
    <w:p w:rsidR="009D25D5" w:rsidRDefault="009D25D5">
      <w:pPr>
        <w:pStyle w:val="BodyText"/>
      </w:pPr>
    </w:p>
    <w:p w:rsidR="00B10F34" w:rsidRPr="00464EF8" w:rsidRDefault="00B10F34">
      <w:pPr>
        <w:pStyle w:val="BodyText"/>
        <w:rPr>
          <w:b w:val="0"/>
          <w:bCs w:val="0"/>
        </w:rPr>
        <w:sectPr w:rsidR="00B10F34" w:rsidRPr="00464EF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2000" w:right="1700" w:bottom="280" w:left="1417" w:header="720" w:footer="0" w:gutter="0"/>
          <w:pgNumType w:start="1"/>
          <w:cols w:space="708"/>
        </w:sectPr>
      </w:pPr>
      <w:r w:rsidRPr="00464EF8">
        <w:rPr>
          <w:b w:val="0"/>
          <w:bCs w:val="0"/>
        </w:rPr>
        <w:t xml:space="preserve">                                                                                  Prof. </w:t>
      </w:r>
      <w:proofErr w:type="spellStart"/>
      <w:r w:rsidRPr="00464EF8">
        <w:rPr>
          <w:b w:val="0"/>
          <w:bCs w:val="0"/>
        </w:rPr>
        <w:t>Se</w:t>
      </w:r>
      <w:r w:rsidR="009E230B" w:rsidRPr="00464EF8">
        <w:rPr>
          <w:b w:val="0"/>
          <w:bCs w:val="0"/>
        </w:rPr>
        <w:t>c</w:t>
      </w:r>
      <w:r w:rsidRPr="00464EF8">
        <w:rPr>
          <w:b w:val="0"/>
          <w:bCs w:val="0"/>
        </w:rPr>
        <w:t>uianu</w:t>
      </w:r>
      <w:proofErr w:type="spellEnd"/>
      <w:r w:rsidRPr="00464EF8">
        <w:rPr>
          <w:b w:val="0"/>
          <w:bCs w:val="0"/>
        </w:rPr>
        <w:t xml:space="preserve"> Ione</w:t>
      </w:r>
      <w:r w:rsidR="001D771D">
        <w:rPr>
          <w:b w:val="0"/>
          <w:bCs w:val="0"/>
        </w:rPr>
        <w:t>la</w:t>
      </w:r>
    </w:p>
    <w:p w:rsidR="009D25D5" w:rsidRDefault="009D25D5">
      <w:pPr>
        <w:pStyle w:val="BodyText"/>
        <w:spacing w:before="4"/>
        <w:rPr>
          <w:sz w:val="17"/>
        </w:rPr>
      </w:pPr>
    </w:p>
    <w:sectPr w:rsidR="009D25D5">
      <w:pgSz w:w="11910" w:h="16840"/>
      <w:pgMar w:top="2000" w:right="1700" w:bottom="280" w:left="1417" w:header="7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A8A" w:rsidRDefault="00BB0A8A">
      <w:r>
        <w:separator/>
      </w:r>
    </w:p>
  </w:endnote>
  <w:endnote w:type="continuationSeparator" w:id="0">
    <w:p w:rsidR="00BB0A8A" w:rsidRDefault="00BB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9B" w:rsidRDefault="00F16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9B" w:rsidRDefault="00F16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9B" w:rsidRDefault="00F1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A8A" w:rsidRDefault="00BB0A8A">
      <w:r>
        <w:separator/>
      </w:r>
    </w:p>
  </w:footnote>
  <w:footnote w:type="continuationSeparator" w:id="0">
    <w:p w:rsidR="00BB0A8A" w:rsidRDefault="00BB0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9B" w:rsidRDefault="00F16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5D5" w:rsidRDefault="00F1659B">
    <w:pPr>
      <w:pStyle w:val="BodyText"/>
      <w:spacing w:line="14" w:lineRule="auto"/>
      <w:rPr>
        <w:b w:val="0"/>
        <w:sz w:val="20"/>
      </w:rPr>
    </w:pPr>
    <w:r>
      <w:rPr>
        <w:noProof/>
        <w:sz w:val="20"/>
        <w:lang w:eastAsia="ro-RO"/>
      </w:rPr>
      <w:drawing>
        <wp:anchor distT="0" distB="0" distL="0" distR="0" simplePos="0" relativeHeight="487548928" behindDoc="1" locked="0" layoutInCell="1" allowOverlap="1" wp14:anchorId="3E334267" wp14:editId="4F872C07">
          <wp:simplePos x="0" y="0"/>
          <wp:positionH relativeFrom="margin">
            <wp:align>right</wp:align>
          </wp:positionH>
          <wp:positionV relativeFrom="page">
            <wp:posOffset>409575</wp:posOffset>
          </wp:positionV>
          <wp:extent cx="800493" cy="717550"/>
          <wp:effectExtent l="0" t="0" r="0" b="635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0493" cy="717550"/>
                  </a:xfrm>
                  <a:prstGeom prst="rect">
                    <a:avLst/>
                  </a:prstGeom>
                </pic:spPr>
              </pic:pic>
            </a:graphicData>
          </a:graphic>
        </wp:anchor>
      </w:drawing>
    </w:r>
    <w:r w:rsidR="00A90A09">
      <w:rPr>
        <w:b w:val="0"/>
        <w:noProof/>
        <w:sz w:val="20"/>
        <w:lang w:eastAsia="ro-RO"/>
      </w:rPr>
      <w:drawing>
        <wp:anchor distT="0" distB="0" distL="0" distR="0" simplePos="0" relativeHeight="487545856" behindDoc="1" locked="0" layoutInCell="1" allowOverlap="1">
          <wp:simplePos x="0" y="0"/>
          <wp:positionH relativeFrom="page">
            <wp:posOffset>2881947</wp:posOffset>
          </wp:positionH>
          <wp:positionV relativeFrom="page">
            <wp:posOffset>457200</wp:posOffset>
          </wp:positionV>
          <wp:extent cx="1790831" cy="6438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790831" cy="643889"/>
                  </a:xfrm>
                  <a:prstGeom prst="rect">
                    <a:avLst/>
                  </a:prstGeom>
                </pic:spPr>
              </pic:pic>
            </a:graphicData>
          </a:graphic>
        </wp:anchor>
      </w:drawing>
    </w:r>
    <w:r w:rsidR="00A90A09">
      <w:rPr>
        <w:b w:val="0"/>
        <w:noProof/>
        <w:sz w:val="20"/>
        <w:lang w:eastAsia="ro-RO"/>
      </w:rPr>
      <w:drawing>
        <wp:anchor distT="0" distB="0" distL="0" distR="0" simplePos="0" relativeHeight="487546880" behindDoc="1" locked="0" layoutInCell="1" allowOverlap="1">
          <wp:simplePos x="0" y="0"/>
          <wp:positionH relativeFrom="page">
            <wp:posOffset>971220</wp:posOffset>
          </wp:positionH>
          <wp:positionV relativeFrom="page">
            <wp:posOffset>648730</wp:posOffset>
          </wp:positionV>
          <wp:extent cx="1480884" cy="4091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480884" cy="4091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59B" w:rsidRDefault="00F16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80625"/>
    <w:multiLevelType w:val="hybridMultilevel"/>
    <w:tmpl w:val="E55EE922"/>
    <w:lvl w:ilvl="0" w:tplc="77428EE0">
      <w:start w:val="1"/>
      <w:numFmt w:val="decimal"/>
      <w:lvlText w:val="%1."/>
      <w:lvlJc w:val="left"/>
      <w:pPr>
        <w:ind w:left="743" w:hanging="360"/>
        <w:jc w:val="left"/>
      </w:pPr>
      <w:rPr>
        <w:rFonts w:hint="default"/>
        <w:spacing w:val="0"/>
        <w:w w:val="100"/>
        <w:lang w:val="ro-RO" w:eastAsia="en-US" w:bidi="ar-SA"/>
      </w:rPr>
    </w:lvl>
    <w:lvl w:ilvl="1" w:tplc="D4123BC8">
      <w:start w:val="1"/>
      <w:numFmt w:val="lowerLetter"/>
      <w:lvlText w:val="%2."/>
      <w:lvlJc w:val="left"/>
      <w:pPr>
        <w:ind w:left="1462"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DEDAFF6C">
      <w:numFmt w:val="bullet"/>
      <w:lvlText w:val="•"/>
      <w:lvlJc w:val="left"/>
      <w:pPr>
        <w:ind w:left="2274" w:hanging="360"/>
      </w:pPr>
      <w:rPr>
        <w:rFonts w:hint="default"/>
        <w:lang w:val="ro-RO" w:eastAsia="en-US" w:bidi="ar-SA"/>
      </w:rPr>
    </w:lvl>
    <w:lvl w:ilvl="3" w:tplc="6B7E41F2">
      <w:numFmt w:val="bullet"/>
      <w:lvlText w:val="•"/>
      <w:lvlJc w:val="left"/>
      <w:pPr>
        <w:ind w:left="3088" w:hanging="360"/>
      </w:pPr>
      <w:rPr>
        <w:rFonts w:hint="default"/>
        <w:lang w:val="ro-RO" w:eastAsia="en-US" w:bidi="ar-SA"/>
      </w:rPr>
    </w:lvl>
    <w:lvl w:ilvl="4" w:tplc="446A1986">
      <w:numFmt w:val="bullet"/>
      <w:lvlText w:val="•"/>
      <w:lvlJc w:val="left"/>
      <w:pPr>
        <w:ind w:left="3903" w:hanging="360"/>
      </w:pPr>
      <w:rPr>
        <w:rFonts w:hint="default"/>
        <w:lang w:val="ro-RO" w:eastAsia="en-US" w:bidi="ar-SA"/>
      </w:rPr>
    </w:lvl>
    <w:lvl w:ilvl="5" w:tplc="72DE3232">
      <w:numFmt w:val="bullet"/>
      <w:lvlText w:val="•"/>
      <w:lvlJc w:val="left"/>
      <w:pPr>
        <w:ind w:left="4717" w:hanging="360"/>
      </w:pPr>
      <w:rPr>
        <w:rFonts w:hint="default"/>
        <w:lang w:val="ro-RO" w:eastAsia="en-US" w:bidi="ar-SA"/>
      </w:rPr>
    </w:lvl>
    <w:lvl w:ilvl="6" w:tplc="35A69908">
      <w:numFmt w:val="bullet"/>
      <w:lvlText w:val="•"/>
      <w:lvlJc w:val="left"/>
      <w:pPr>
        <w:ind w:left="5531" w:hanging="360"/>
      </w:pPr>
      <w:rPr>
        <w:rFonts w:hint="default"/>
        <w:lang w:val="ro-RO" w:eastAsia="en-US" w:bidi="ar-SA"/>
      </w:rPr>
    </w:lvl>
    <w:lvl w:ilvl="7" w:tplc="716011E8">
      <w:numFmt w:val="bullet"/>
      <w:lvlText w:val="•"/>
      <w:lvlJc w:val="left"/>
      <w:pPr>
        <w:ind w:left="6346" w:hanging="360"/>
      </w:pPr>
      <w:rPr>
        <w:rFonts w:hint="default"/>
        <w:lang w:val="ro-RO" w:eastAsia="en-US" w:bidi="ar-SA"/>
      </w:rPr>
    </w:lvl>
    <w:lvl w:ilvl="8" w:tplc="63C29636">
      <w:numFmt w:val="bullet"/>
      <w:lvlText w:val="•"/>
      <w:lvlJc w:val="left"/>
      <w:pPr>
        <w:ind w:left="7160" w:hanging="360"/>
      </w:pPr>
      <w:rPr>
        <w:rFonts w:hint="default"/>
        <w:lang w:val="ro-RO" w:eastAsia="en-US" w:bidi="ar-SA"/>
      </w:rPr>
    </w:lvl>
  </w:abstractNum>
  <w:num w:numId="1" w16cid:durableId="131152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5D5"/>
    <w:rsid w:val="000C4330"/>
    <w:rsid w:val="00143C9F"/>
    <w:rsid w:val="001D771D"/>
    <w:rsid w:val="002B26C2"/>
    <w:rsid w:val="002B5210"/>
    <w:rsid w:val="00462CEB"/>
    <w:rsid w:val="00464EF8"/>
    <w:rsid w:val="00544643"/>
    <w:rsid w:val="006E46BB"/>
    <w:rsid w:val="00952BBE"/>
    <w:rsid w:val="009D25D5"/>
    <w:rsid w:val="009E230B"/>
    <w:rsid w:val="00A13D92"/>
    <w:rsid w:val="00A510A3"/>
    <w:rsid w:val="00A90A09"/>
    <w:rsid w:val="00B10F34"/>
    <w:rsid w:val="00BB0A8A"/>
    <w:rsid w:val="00CC72FE"/>
    <w:rsid w:val="00D859C7"/>
    <w:rsid w:val="00F165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8F6E"/>
  <w15:docId w15:val="{7EBC6D2F-4289-46ED-BAEC-2843B07B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659B"/>
    <w:pPr>
      <w:tabs>
        <w:tab w:val="center" w:pos="4513"/>
        <w:tab w:val="right" w:pos="9026"/>
      </w:tabs>
    </w:pPr>
  </w:style>
  <w:style w:type="character" w:customStyle="1" w:styleId="HeaderChar">
    <w:name w:val="Header Char"/>
    <w:basedOn w:val="DefaultParagraphFont"/>
    <w:link w:val="Header"/>
    <w:uiPriority w:val="99"/>
    <w:rsid w:val="00F1659B"/>
    <w:rPr>
      <w:rFonts w:ascii="Times New Roman" w:eastAsia="Times New Roman" w:hAnsi="Times New Roman" w:cs="Times New Roman"/>
      <w:lang w:val="ro-RO"/>
    </w:rPr>
  </w:style>
  <w:style w:type="paragraph" w:styleId="Footer">
    <w:name w:val="footer"/>
    <w:basedOn w:val="Normal"/>
    <w:link w:val="FooterChar"/>
    <w:uiPriority w:val="99"/>
    <w:unhideWhenUsed/>
    <w:rsid w:val="00F1659B"/>
    <w:pPr>
      <w:tabs>
        <w:tab w:val="center" w:pos="4513"/>
        <w:tab w:val="right" w:pos="9026"/>
      </w:tabs>
    </w:pPr>
  </w:style>
  <w:style w:type="character" w:customStyle="1" w:styleId="FooterChar">
    <w:name w:val="Footer Char"/>
    <w:basedOn w:val="DefaultParagraphFont"/>
    <w:link w:val="Footer"/>
    <w:uiPriority w:val="99"/>
    <w:rsid w:val="00F1659B"/>
    <w:rPr>
      <w:rFonts w:ascii="Times New Roman" w:eastAsia="Times New Roman" w:hAnsi="Times New Roman" w:cs="Times New Roman"/>
      <w:lang w:val="ro-RO"/>
    </w:rPr>
  </w:style>
  <w:style w:type="paragraph" w:styleId="NormalWeb">
    <w:name w:val="Normal (Web)"/>
    <w:basedOn w:val="Normal"/>
    <w:uiPriority w:val="99"/>
    <w:unhideWhenUsed/>
    <w:rsid w:val="002B5210"/>
    <w:pPr>
      <w:widowControl/>
      <w:autoSpaceDE/>
      <w:autoSpaceDN/>
      <w:spacing w:before="100" w:beforeAutospacing="1" w:after="100" w:afterAutospacing="1"/>
    </w:pPr>
    <w:rPr>
      <w:sz w:val="24"/>
      <w:szCs w:val="24"/>
      <w:lang w:val="en-RO" w:eastAsia="en-GB"/>
    </w:rPr>
  </w:style>
  <w:style w:type="character" w:styleId="Strong">
    <w:name w:val="Strong"/>
    <w:basedOn w:val="DefaultParagraphFont"/>
    <w:uiPriority w:val="22"/>
    <w:qFormat/>
    <w:rsid w:val="00CC7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9274">
      <w:bodyDiv w:val="1"/>
      <w:marLeft w:val="0"/>
      <w:marRight w:val="0"/>
      <w:marTop w:val="0"/>
      <w:marBottom w:val="0"/>
      <w:divBdr>
        <w:top w:val="none" w:sz="0" w:space="0" w:color="auto"/>
        <w:left w:val="none" w:sz="0" w:space="0" w:color="auto"/>
        <w:bottom w:val="none" w:sz="0" w:space="0" w:color="auto"/>
        <w:right w:val="none" w:sz="0" w:space="0" w:color="auto"/>
      </w:divBdr>
    </w:div>
    <w:div w:id="895049177">
      <w:bodyDiv w:val="1"/>
      <w:marLeft w:val="0"/>
      <w:marRight w:val="0"/>
      <w:marTop w:val="0"/>
      <w:marBottom w:val="0"/>
      <w:divBdr>
        <w:top w:val="none" w:sz="0" w:space="0" w:color="auto"/>
        <w:left w:val="none" w:sz="0" w:space="0" w:color="auto"/>
        <w:bottom w:val="none" w:sz="0" w:space="0" w:color="auto"/>
        <w:right w:val="none" w:sz="0" w:space="0" w:color="auto"/>
      </w:divBdr>
    </w:div>
    <w:div w:id="1292437637">
      <w:bodyDiv w:val="1"/>
      <w:marLeft w:val="0"/>
      <w:marRight w:val="0"/>
      <w:marTop w:val="0"/>
      <w:marBottom w:val="0"/>
      <w:divBdr>
        <w:top w:val="none" w:sz="0" w:space="0" w:color="auto"/>
        <w:left w:val="none" w:sz="0" w:space="0" w:color="auto"/>
        <w:bottom w:val="none" w:sz="0" w:space="0" w:color="auto"/>
        <w:right w:val="none" w:sz="0" w:space="0" w:color="auto"/>
      </w:divBdr>
    </w:div>
    <w:div w:id="1663047501">
      <w:bodyDiv w:val="1"/>
      <w:marLeft w:val="0"/>
      <w:marRight w:val="0"/>
      <w:marTop w:val="0"/>
      <w:marBottom w:val="0"/>
      <w:divBdr>
        <w:top w:val="none" w:sz="0" w:space="0" w:color="auto"/>
        <w:left w:val="none" w:sz="0" w:space="0" w:color="auto"/>
        <w:bottom w:val="none" w:sz="0" w:space="0" w:color="auto"/>
        <w:right w:val="none" w:sz="0" w:space="0" w:color="auto"/>
      </w:divBdr>
    </w:div>
    <w:div w:id="1893425157">
      <w:bodyDiv w:val="1"/>
      <w:marLeft w:val="0"/>
      <w:marRight w:val="0"/>
      <w:marTop w:val="0"/>
      <w:marBottom w:val="0"/>
      <w:divBdr>
        <w:top w:val="none" w:sz="0" w:space="0" w:color="auto"/>
        <w:left w:val="none" w:sz="0" w:space="0" w:color="auto"/>
        <w:bottom w:val="none" w:sz="0" w:space="0" w:color="auto"/>
        <w:right w:val="none" w:sz="0" w:space="0" w:color="auto"/>
      </w:divBdr>
    </w:div>
    <w:div w:id="2094890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591</Words>
  <Characters>3369</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SGL</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SECUIANU IONELA</cp:lastModifiedBy>
  <cp:revision>14</cp:revision>
  <dcterms:created xsi:type="dcterms:W3CDTF">2025-06-04T13:26:00Z</dcterms:created>
  <dcterms:modified xsi:type="dcterms:W3CDTF">2025-06-04T14:07:00Z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2023-07-29T00:00:00Z</vt:filetime>
  </property>
  <property fmtid="{D5CDD505-2E9C-101B-9397-08002B2CF9AE}" pid="3" name="Creator">
    <vt:lpwstr>CamScanner office converter</vt:lpwstr>
  </property>
  <property fmtid="{D5CDD505-2E9C-101B-9397-08002B2CF9AE}" pid="4" name="LastSaved">
    <vt:filetime>2025-06-04T00:00:00Z</vt:filetime>
  </property>
</Properties>
</file>